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987" w:rsidRPr="00223987" w:rsidRDefault="00223987" w:rsidP="00223987">
      <w:pPr>
        <w:jc w:val="both"/>
        <w:textAlignment w:val="baseline"/>
        <w:rPr>
          <w:rFonts w:ascii="Times New Roman" w:hAnsi="Times New Roman"/>
          <w:b/>
          <w:bCs/>
          <w:bdr w:val="none" w:sz="0" w:space="0" w:color="auto" w:frame="1"/>
        </w:rPr>
      </w:pPr>
    </w:p>
    <w:p w:rsidR="00223987" w:rsidRPr="00223987" w:rsidRDefault="00223987" w:rsidP="00223987">
      <w:pPr>
        <w:jc w:val="center"/>
        <w:textAlignment w:val="baseline"/>
        <w:rPr>
          <w:rFonts w:ascii="Times New Roman" w:hAnsi="Times New Roman"/>
        </w:rPr>
      </w:pPr>
      <w:r w:rsidRPr="00223987">
        <w:rPr>
          <w:rFonts w:ascii="Times New Roman" w:hAnsi="Times New Roman"/>
          <w:b/>
          <w:bCs/>
          <w:bdr w:val="none" w:sz="0" w:space="0" w:color="auto" w:frame="1"/>
        </w:rPr>
        <w:t>Наименование, количество и характеристики поставляемого товара</w:t>
      </w:r>
      <w:r w:rsidRPr="00223987">
        <w:rPr>
          <w:rFonts w:ascii="Times New Roman" w:hAnsi="Times New Roman"/>
        </w:rPr>
        <w:t>:</w:t>
      </w:r>
    </w:p>
    <w:p w:rsidR="00223987" w:rsidRPr="00223987" w:rsidRDefault="00223987" w:rsidP="00223987">
      <w:pPr>
        <w:jc w:val="both"/>
        <w:textAlignment w:val="baseline"/>
        <w:rPr>
          <w:rFonts w:ascii="Times New Roman" w:hAnsi="Times New Roman"/>
          <w:color w:val="000000"/>
          <w:shd w:val="clear" w:color="auto" w:fill="FFFFFF"/>
        </w:rPr>
      </w:pPr>
    </w:p>
    <w:tbl>
      <w:tblPr>
        <w:tblW w:w="1048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2087"/>
        <w:gridCol w:w="3231"/>
        <w:gridCol w:w="1305"/>
        <w:gridCol w:w="1084"/>
        <w:gridCol w:w="1084"/>
        <w:gridCol w:w="1084"/>
      </w:tblGrid>
      <w:tr w:rsidR="00223987" w:rsidRPr="00223987" w:rsidTr="009C64DC">
        <w:tblPrEx>
          <w:tblCellMar>
            <w:top w:w="0" w:type="dxa"/>
            <w:bottom w:w="0" w:type="dxa"/>
          </w:tblCellMar>
        </w:tblPrEx>
        <w:trPr>
          <w:trHeight w:val="825"/>
        </w:trPr>
        <w:tc>
          <w:tcPr>
            <w:tcW w:w="607" w:type="dxa"/>
            <w:vAlign w:val="center"/>
          </w:tcPr>
          <w:p w:rsidR="00223987" w:rsidRPr="00223987" w:rsidRDefault="00223987" w:rsidP="009C64DC">
            <w:pPr>
              <w:jc w:val="center"/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</w:pPr>
            <w:r w:rsidRPr="00223987"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  <w:t>№ п/п</w:t>
            </w:r>
          </w:p>
        </w:tc>
        <w:tc>
          <w:tcPr>
            <w:tcW w:w="2087" w:type="dxa"/>
            <w:vAlign w:val="center"/>
          </w:tcPr>
          <w:p w:rsidR="00223987" w:rsidRPr="00223987" w:rsidRDefault="00223987" w:rsidP="009C64DC">
            <w:pPr>
              <w:jc w:val="center"/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</w:pPr>
            <w:r w:rsidRPr="00223987"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  <w:t>Наименование</w:t>
            </w:r>
          </w:p>
        </w:tc>
        <w:tc>
          <w:tcPr>
            <w:tcW w:w="3231" w:type="dxa"/>
            <w:vAlign w:val="center"/>
          </w:tcPr>
          <w:p w:rsidR="00223987" w:rsidRPr="00223987" w:rsidRDefault="00223987" w:rsidP="009C64DC">
            <w:pPr>
              <w:jc w:val="center"/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</w:pPr>
            <w:r w:rsidRPr="00223987"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  <w:t>Характеристики</w:t>
            </w:r>
          </w:p>
        </w:tc>
        <w:tc>
          <w:tcPr>
            <w:tcW w:w="1305" w:type="dxa"/>
            <w:vAlign w:val="center"/>
          </w:tcPr>
          <w:p w:rsidR="00223987" w:rsidRPr="00223987" w:rsidRDefault="00223987" w:rsidP="009C64DC">
            <w:pPr>
              <w:jc w:val="center"/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</w:pPr>
            <w:r w:rsidRPr="00223987"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  <w:t>Ед. изм.</w:t>
            </w:r>
          </w:p>
        </w:tc>
        <w:tc>
          <w:tcPr>
            <w:tcW w:w="1084" w:type="dxa"/>
            <w:vAlign w:val="center"/>
          </w:tcPr>
          <w:p w:rsidR="00223987" w:rsidRPr="00223987" w:rsidRDefault="00223987" w:rsidP="009C64DC">
            <w:pPr>
              <w:jc w:val="center"/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</w:pPr>
            <w:r w:rsidRPr="00223987"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  <w:t>Кол-во</w:t>
            </w:r>
          </w:p>
        </w:tc>
        <w:tc>
          <w:tcPr>
            <w:tcW w:w="1084" w:type="dxa"/>
            <w:vAlign w:val="center"/>
          </w:tcPr>
          <w:p w:rsidR="00223987" w:rsidRPr="00223987" w:rsidRDefault="00223987" w:rsidP="009C64DC">
            <w:pPr>
              <w:jc w:val="center"/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</w:pPr>
            <w:r w:rsidRPr="00223987"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  <w:t>Цена</w:t>
            </w:r>
          </w:p>
        </w:tc>
        <w:tc>
          <w:tcPr>
            <w:tcW w:w="1084" w:type="dxa"/>
            <w:vAlign w:val="center"/>
          </w:tcPr>
          <w:p w:rsidR="00223987" w:rsidRPr="00223987" w:rsidRDefault="00223987" w:rsidP="009C64DC">
            <w:pPr>
              <w:jc w:val="center"/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</w:pPr>
            <w:r w:rsidRPr="00223987"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  <w:t>Сумма</w:t>
            </w:r>
          </w:p>
        </w:tc>
      </w:tr>
      <w:tr w:rsidR="00223987" w:rsidRPr="00223987" w:rsidTr="009C64DC">
        <w:tblPrEx>
          <w:tblCellMar>
            <w:top w:w="0" w:type="dxa"/>
            <w:bottom w:w="0" w:type="dxa"/>
          </w:tblCellMar>
        </w:tblPrEx>
        <w:trPr>
          <w:trHeight w:val="909"/>
        </w:trPr>
        <w:tc>
          <w:tcPr>
            <w:tcW w:w="607" w:type="dxa"/>
            <w:vAlign w:val="center"/>
          </w:tcPr>
          <w:p w:rsidR="00223987" w:rsidRPr="00223987" w:rsidRDefault="00223987" w:rsidP="009C64DC">
            <w:pPr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223987">
              <w:rPr>
                <w:rFonts w:ascii="Times New Roman" w:hAnsi="Times New Roman"/>
                <w:color w:val="000000"/>
                <w:shd w:val="clear" w:color="auto" w:fill="FFFFFF"/>
              </w:rPr>
              <w:t>1</w:t>
            </w:r>
          </w:p>
        </w:tc>
        <w:tc>
          <w:tcPr>
            <w:tcW w:w="2087" w:type="dxa"/>
            <w:vAlign w:val="center"/>
          </w:tcPr>
          <w:p w:rsidR="00223987" w:rsidRPr="00223987" w:rsidRDefault="00223987" w:rsidP="009C64DC">
            <w:pPr>
              <w:rPr>
                <w:rFonts w:ascii="Times New Roman" w:hAnsi="Times New Roman"/>
              </w:rPr>
            </w:pPr>
            <w:r w:rsidRPr="00223987">
              <w:rPr>
                <w:rFonts w:ascii="Times New Roman" w:hAnsi="Times New Roman"/>
              </w:rPr>
              <w:t>Кабель-канал 25*16</w:t>
            </w:r>
          </w:p>
        </w:tc>
        <w:tc>
          <w:tcPr>
            <w:tcW w:w="3231" w:type="dxa"/>
            <w:vAlign w:val="center"/>
          </w:tcPr>
          <w:p w:rsidR="00223987" w:rsidRPr="00223987" w:rsidRDefault="00223987" w:rsidP="009C64DC">
            <w:pPr>
              <w:rPr>
                <w:rFonts w:ascii="Times New Roman" w:hAnsi="Times New Roman"/>
              </w:rPr>
            </w:pPr>
            <w:r w:rsidRPr="00223987">
              <w:rPr>
                <w:rFonts w:ascii="Times New Roman" w:hAnsi="Times New Roman"/>
              </w:rPr>
              <w:t>Белый пластик</w:t>
            </w:r>
          </w:p>
        </w:tc>
        <w:tc>
          <w:tcPr>
            <w:tcW w:w="1305" w:type="dxa"/>
            <w:vAlign w:val="center"/>
          </w:tcPr>
          <w:p w:rsidR="00223987" w:rsidRPr="00223987" w:rsidRDefault="00223987" w:rsidP="009C64DC">
            <w:pPr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223987">
              <w:rPr>
                <w:rFonts w:ascii="Times New Roman" w:hAnsi="Times New Roman"/>
                <w:color w:val="000000"/>
                <w:shd w:val="clear" w:color="auto" w:fill="FFFFFF"/>
              </w:rPr>
              <w:t>м</w:t>
            </w:r>
          </w:p>
        </w:tc>
        <w:tc>
          <w:tcPr>
            <w:tcW w:w="1084" w:type="dxa"/>
            <w:vAlign w:val="center"/>
          </w:tcPr>
          <w:p w:rsidR="00223987" w:rsidRPr="00223987" w:rsidRDefault="00223987" w:rsidP="009C64DC">
            <w:pPr>
              <w:jc w:val="center"/>
              <w:rPr>
                <w:rFonts w:ascii="Times New Roman" w:hAnsi="Times New Roman"/>
              </w:rPr>
            </w:pPr>
            <w:r w:rsidRPr="00223987">
              <w:rPr>
                <w:rFonts w:ascii="Times New Roman" w:hAnsi="Times New Roman"/>
              </w:rPr>
              <w:t>70</w:t>
            </w:r>
          </w:p>
        </w:tc>
        <w:tc>
          <w:tcPr>
            <w:tcW w:w="1084" w:type="dxa"/>
            <w:vAlign w:val="center"/>
          </w:tcPr>
          <w:p w:rsidR="00223987" w:rsidRPr="00223987" w:rsidRDefault="00223987" w:rsidP="009C64DC">
            <w:pPr>
              <w:jc w:val="right"/>
              <w:rPr>
                <w:rFonts w:ascii="Times New Roman" w:hAnsi="Times New Roman"/>
              </w:rPr>
            </w:pPr>
            <w:r w:rsidRPr="00223987">
              <w:rPr>
                <w:rFonts w:ascii="Times New Roman" w:hAnsi="Times New Roman"/>
              </w:rPr>
              <w:t>34,40</w:t>
            </w:r>
          </w:p>
        </w:tc>
        <w:tc>
          <w:tcPr>
            <w:tcW w:w="1084" w:type="dxa"/>
            <w:vAlign w:val="center"/>
          </w:tcPr>
          <w:p w:rsidR="00223987" w:rsidRPr="00223987" w:rsidRDefault="00223987" w:rsidP="009C64DC">
            <w:pPr>
              <w:jc w:val="right"/>
              <w:rPr>
                <w:rFonts w:ascii="Times New Roman" w:hAnsi="Times New Roman"/>
              </w:rPr>
            </w:pPr>
            <w:r w:rsidRPr="00223987">
              <w:rPr>
                <w:rFonts w:ascii="Times New Roman" w:hAnsi="Times New Roman"/>
              </w:rPr>
              <w:t>2 476,80</w:t>
            </w:r>
          </w:p>
        </w:tc>
      </w:tr>
      <w:tr w:rsidR="00223987" w:rsidRPr="00223987" w:rsidTr="009C64DC">
        <w:tblPrEx>
          <w:tblCellMar>
            <w:top w:w="0" w:type="dxa"/>
            <w:bottom w:w="0" w:type="dxa"/>
          </w:tblCellMar>
        </w:tblPrEx>
        <w:trPr>
          <w:trHeight w:val="909"/>
        </w:trPr>
        <w:tc>
          <w:tcPr>
            <w:tcW w:w="607" w:type="dxa"/>
            <w:vAlign w:val="center"/>
          </w:tcPr>
          <w:p w:rsidR="00223987" w:rsidRPr="00223987" w:rsidRDefault="00223987" w:rsidP="009C64DC">
            <w:pPr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223987">
              <w:rPr>
                <w:rFonts w:ascii="Times New Roman" w:hAnsi="Times New Roman"/>
                <w:color w:val="000000"/>
                <w:shd w:val="clear" w:color="auto" w:fill="FFFFFF"/>
              </w:rPr>
              <w:t>2</w:t>
            </w:r>
          </w:p>
        </w:tc>
        <w:tc>
          <w:tcPr>
            <w:tcW w:w="2087" w:type="dxa"/>
            <w:vAlign w:val="center"/>
          </w:tcPr>
          <w:p w:rsidR="00223987" w:rsidRPr="00223987" w:rsidRDefault="00223987" w:rsidP="009C64DC">
            <w:pPr>
              <w:rPr>
                <w:rFonts w:ascii="Times New Roman" w:hAnsi="Times New Roman"/>
              </w:rPr>
            </w:pPr>
            <w:r w:rsidRPr="00223987">
              <w:rPr>
                <w:rFonts w:ascii="Times New Roman" w:hAnsi="Times New Roman"/>
              </w:rPr>
              <w:t>Кабель UTP – 4, кат. 5e, NKL-4100</w:t>
            </w:r>
          </w:p>
        </w:tc>
        <w:tc>
          <w:tcPr>
            <w:tcW w:w="3231" w:type="dxa"/>
            <w:vAlign w:val="center"/>
          </w:tcPr>
          <w:p w:rsidR="00223987" w:rsidRPr="00223987" w:rsidRDefault="00223987" w:rsidP="009C64DC">
            <w:pPr>
              <w:rPr>
                <w:rStyle w:val="tempclassh11"/>
                <w:rFonts w:ascii="Times New Roman" w:hAnsi="Times New Roman"/>
              </w:rPr>
            </w:pPr>
            <w:r w:rsidRPr="00223987">
              <w:rPr>
                <w:rStyle w:val="tempclassh11"/>
                <w:rFonts w:ascii="Times New Roman" w:hAnsi="Times New Roman"/>
              </w:rPr>
              <w:t>Для внутренней проводки</w:t>
            </w:r>
          </w:p>
        </w:tc>
        <w:tc>
          <w:tcPr>
            <w:tcW w:w="1305" w:type="dxa"/>
            <w:vAlign w:val="center"/>
          </w:tcPr>
          <w:p w:rsidR="00223987" w:rsidRPr="00223987" w:rsidRDefault="00223987" w:rsidP="009C64DC">
            <w:pPr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223987">
              <w:rPr>
                <w:rFonts w:ascii="Times New Roman" w:hAnsi="Times New Roman"/>
                <w:color w:val="000000"/>
                <w:shd w:val="clear" w:color="auto" w:fill="FFFFFF"/>
              </w:rPr>
              <w:t>м</w:t>
            </w:r>
          </w:p>
        </w:tc>
        <w:tc>
          <w:tcPr>
            <w:tcW w:w="1084" w:type="dxa"/>
            <w:vAlign w:val="center"/>
          </w:tcPr>
          <w:p w:rsidR="00223987" w:rsidRPr="00223987" w:rsidRDefault="00223987" w:rsidP="009C64DC">
            <w:pPr>
              <w:jc w:val="center"/>
              <w:rPr>
                <w:rFonts w:ascii="Times New Roman" w:hAnsi="Times New Roman"/>
              </w:rPr>
            </w:pPr>
            <w:r w:rsidRPr="00223987">
              <w:rPr>
                <w:rFonts w:ascii="Times New Roman" w:hAnsi="Times New Roman"/>
              </w:rPr>
              <w:t>70</w:t>
            </w:r>
          </w:p>
        </w:tc>
        <w:tc>
          <w:tcPr>
            <w:tcW w:w="1084" w:type="dxa"/>
            <w:vAlign w:val="center"/>
          </w:tcPr>
          <w:p w:rsidR="00223987" w:rsidRPr="00223987" w:rsidRDefault="00223987" w:rsidP="009C64DC">
            <w:pPr>
              <w:jc w:val="right"/>
              <w:rPr>
                <w:rFonts w:ascii="Times New Roman" w:hAnsi="Times New Roman"/>
              </w:rPr>
            </w:pPr>
            <w:r w:rsidRPr="00223987">
              <w:rPr>
                <w:rFonts w:ascii="Times New Roman" w:hAnsi="Times New Roman"/>
              </w:rPr>
              <w:t>30,50</w:t>
            </w:r>
          </w:p>
        </w:tc>
        <w:tc>
          <w:tcPr>
            <w:tcW w:w="1084" w:type="dxa"/>
            <w:vAlign w:val="center"/>
          </w:tcPr>
          <w:p w:rsidR="00223987" w:rsidRPr="00223987" w:rsidRDefault="00223987" w:rsidP="009C64DC">
            <w:pPr>
              <w:jc w:val="right"/>
              <w:rPr>
                <w:rFonts w:ascii="Times New Roman" w:hAnsi="Times New Roman"/>
              </w:rPr>
            </w:pPr>
            <w:r w:rsidRPr="00223987">
              <w:rPr>
                <w:rFonts w:ascii="Times New Roman" w:hAnsi="Times New Roman"/>
              </w:rPr>
              <w:t>2 440,00</w:t>
            </w:r>
          </w:p>
        </w:tc>
      </w:tr>
      <w:tr w:rsidR="00223987" w:rsidRPr="00223987" w:rsidTr="009C64DC">
        <w:tblPrEx>
          <w:tblCellMar>
            <w:top w:w="0" w:type="dxa"/>
            <w:bottom w:w="0" w:type="dxa"/>
          </w:tblCellMar>
        </w:tblPrEx>
        <w:trPr>
          <w:trHeight w:val="909"/>
        </w:trPr>
        <w:tc>
          <w:tcPr>
            <w:tcW w:w="607" w:type="dxa"/>
            <w:vAlign w:val="center"/>
          </w:tcPr>
          <w:p w:rsidR="00223987" w:rsidRPr="00223987" w:rsidRDefault="00223987" w:rsidP="009C64DC">
            <w:pPr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223987">
              <w:rPr>
                <w:rFonts w:ascii="Times New Roman" w:hAnsi="Times New Roman"/>
                <w:color w:val="000000"/>
                <w:shd w:val="clear" w:color="auto" w:fill="FFFFFF"/>
              </w:rPr>
              <w:t>3</w:t>
            </w:r>
          </w:p>
        </w:tc>
        <w:tc>
          <w:tcPr>
            <w:tcW w:w="2087" w:type="dxa"/>
            <w:vAlign w:val="center"/>
          </w:tcPr>
          <w:p w:rsidR="00223987" w:rsidRPr="00223987" w:rsidRDefault="00223987" w:rsidP="009C64DC">
            <w:pPr>
              <w:rPr>
                <w:rFonts w:ascii="Times New Roman" w:hAnsi="Times New Roman"/>
              </w:rPr>
            </w:pPr>
            <w:r w:rsidRPr="00223987">
              <w:rPr>
                <w:rFonts w:ascii="Times New Roman" w:hAnsi="Times New Roman"/>
              </w:rPr>
              <w:t>Мелкомонтажный материал (комплект)</w:t>
            </w:r>
          </w:p>
        </w:tc>
        <w:tc>
          <w:tcPr>
            <w:tcW w:w="3231" w:type="dxa"/>
            <w:vAlign w:val="center"/>
          </w:tcPr>
          <w:p w:rsidR="00223987" w:rsidRPr="00223987" w:rsidRDefault="00223987" w:rsidP="009C64DC">
            <w:pPr>
              <w:rPr>
                <w:rStyle w:val="tempclassh11"/>
                <w:rFonts w:ascii="Times New Roman" w:hAnsi="Times New Roman"/>
              </w:rPr>
            </w:pPr>
            <w:r w:rsidRPr="00223987">
              <w:rPr>
                <w:rStyle w:val="tempclassh11"/>
                <w:rFonts w:ascii="Times New Roman" w:hAnsi="Times New Roman"/>
              </w:rPr>
              <w:t>Обеспечение надёжного крепления кабель-канала и провода в нём на 70-ти метровом отрезке сети.</w:t>
            </w:r>
          </w:p>
        </w:tc>
        <w:tc>
          <w:tcPr>
            <w:tcW w:w="1305" w:type="dxa"/>
            <w:vAlign w:val="center"/>
          </w:tcPr>
          <w:p w:rsidR="00223987" w:rsidRPr="00223987" w:rsidRDefault="00223987" w:rsidP="009C64DC">
            <w:pPr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223987">
              <w:rPr>
                <w:rFonts w:ascii="Times New Roman" w:hAnsi="Times New Roman"/>
                <w:color w:val="000000"/>
                <w:shd w:val="clear" w:color="auto" w:fill="FFFFFF"/>
              </w:rPr>
              <w:t>шт.</w:t>
            </w:r>
          </w:p>
        </w:tc>
        <w:tc>
          <w:tcPr>
            <w:tcW w:w="1084" w:type="dxa"/>
            <w:vAlign w:val="center"/>
          </w:tcPr>
          <w:p w:rsidR="00223987" w:rsidRPr="00223987" w:rsidRDefault="00223987" w:rsidP="009C64DC">
            <w:pPr>
              <w:jc w:val="center"/>
              <w:rPr>
                <w:rFonts w:ascii="Times New Roman" w:hAnsi="Times New Roman"/>
              </w:rPr>
            </w:pPr>
            <w:r w:rsidRPr="00223987">
              <w:rPr>
                <w:rFonts w:ascii="Times New Roman" w:hAnsi="Times New Roman"/>
              </w:rPr>
              <w:t>1</w:t>
            </w:r>
          </w:p>
        </w:tc>
        <w:tc>
          <w:tcPr>
            <w:tcW w:w="1084" w:type="dxa"/>
            <w:vAlign w:val="center"/>
          </w:tcPr>
          <w:p w:rsidR="00223987" w:rsidRPr="00223987" w:rsidRDefault="00223987" w:rsidP="009C64DC">
            <w:pPr>
              <w:jc w:val="right"/>
              <w:rPr>
                <w:rFonts w:ascii="Times New Roman" w:hAnsi="Times New Roman"/>
              </w:rPr>
            </w:pPr>
            <w:r w:rsidRPr="00223987">
              <w:rPr>
                <w:rFonts w:ascii="Times New Roman" w:hAnsi="Times New Roman"/>
              </w:rPr>
              <w:t>1 407,44</w:t>
            </w:r>
          </w:p>
        </w:tc>
        <w:tc>
          <w:tcPr>
            <w:tcW w:w="1084" w:type="dxa"/>
            <w:vAlign w:val="center"/>
          </w:tcPr>
          <w:p w:rsidR="00223987" w:rsidRPr="00223987" w:rsidRDefault="00223987" w:rsidP="009C64DC">
            <w:pPr>
              <w:jc w:val="right"/>
              <w:rPr>
                <w:rFonts w:ascii="Times New Roman" w:hAnsi="Times New Roman"/>
              </w:rPr>
            </w:pPr>
            <w:r w:rsidRPr="00223987">
              <w:rPr>
                <w:rFonts w:ascii="Times New Roman" w:hAnsi="Times New Roman"/>
              </w:rPr>
              <w:t>1 407,44</w:t>
            </w:r>
          </w:p>
        </w:tc>
      </w:tr>
      <w:tr w:rsidR="00223987" w:rsidRPr="00223987" w:rsidTr="009C64DC">
        <w:tblPrEx>
          <w:tblCellMar>
            <w:top w:w="0" w:type="dxa"/>
            <w:bottom w:w="0" w:type="dxa"/>
          </w:tblCellMar>
        </w:tblPrEx>
        <w:trPr>
          <w:trHeight w:val="909"/>
        </w:trPr>
        <w:tc>
          <w:tcPr>
            <w:tcW w:w="607" w:type="dxa"/>
            <w:vAlign w:val="center"/>
          </w:tcPr>
          <w:p w:rsidR="00223987" w:rsidRPr="00223987" w:rsidRDefault="00223987" w:rsidP="009C64DC">
            <w:pPr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</w:tc>
        <w:tc>
          <w:tcPr>
            <w:tcW w:w="2087" w:type="dxa"/>
            <w:vAlign w:val="center"/>
          </w:tcPr>
          <w:p w:rsidR="00223987" w:rsidRPr="00223987" w:rsidRDefault="00223987" w:rsidP="009C64DC">
            <w:pPr>
              <w:rPr>
                <w:rFonts w:ascii="Times New Roman" w:hAnsi="Times New Roman"/>
                <w:b/>
              </w:rPr>
            </w:pPr>
            <w:r w:rsidRPr="00223987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3231" w:type="dxa"/>
            <w:vAlign w:val="center"/>
          </w:tcPr>
          <w:p w:rsidR="00223987" w:rsidRPr="00223987" w:rsidRDefault="00223987" w:rsidP="009C64DC">
            <w:pPr>
              <w:rPr>
                <w:rStyle w:val="tempclassh11"/>
                <w:rFonts w:ascii="Times New Roman" w:hAnsi="Times New Roman"/>
              </w:rPr>
            </w:pPr>
          </w:p>
        </w:tc>
        <w:tc>
          <w:tcPr>
            <w:tcW w:w="1305" w:type="dxa"/>
            <w:vAlign w:val="center"/>
          </w:tcPr>
          <w:p w:rsidR="00223987" w:rsidRPr="00223987" w:rsidRDefault="00223987" w:rsidP="009C64DC">
            <w:pPr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</w:tc>
        <w:tc>
          <w:tcPr>
            <w:tcW w:w="1084" w:type="dxa"/>
            <w:vAlign w:val="center"/>
          </w:tcPr>
          <w:p w:rsidR="00223987" w:rsidRPr="00223987" w:rsidRDefault="00223987" w:rsidP="009C64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4" w:type="dxa"/>
          </w:tcPr>
          <w:p w:rsidR="00223987" w:rsidRPr="00223987" w:rsidRDefault="00223987" w:rsidP="009C64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4" w:type="dxa"/>
            <w:vAlign w:val="center"/>
          </w:tcPr>
          <w:p w:rsidR="00223987" w:rsidRPr="00223987" w:rsidRDefault="00223987" w:rsidP="009C64DC">
            <w:pPr>
              <w:jc w:val="right"/>
              <w:rPr>
                <w:rFonts w:ascii="Times New Roman" w:hAnsi="Times New Roman"/>
                <w:b/>
                <w:bCs/>
              </w:rPr>
            </w:pPr>
            <w:r w:rsidRPr="00223987">
              <w:rPr>
                <w:rFonts w:ascii="Times New Roman" w:hAnsi="Times New Roman"/>
                <w:b/>
                <w:bCs/>
              </w:rPr>
              <w:t>6 324,24</w:t>
            </w:r>
          </w:p>
        </w:tc>
      </w:tr>
    </w:tbl>
    <w:p w:rsidR="00223987" w:rsidRPr="00223987" w:rsidRDefault="00223987" w:rsidP="00223987">
      <w:pPr>
        <w:rPr>
          <w:rFonts w:ascii="Times New Roman" w:hAnsi="Times New Roman"/>
        </w:rPr>
      </w:pPr>
    </w:p>
    <w:p w:rsidR="00077453" w:rsidRDefault="00077453" w:rsidP="00522CB0">
      <w:pPr>
        <w:rPr>
          <w:rFonts w:ascii="Times New Roman" w:hAnsi="Times New Roman"/>
        </w:rPr>
      </w:pPr>
    </w:p>
    <w:p w:rsidR="00223987" w:rsidRPr="00223987" w:rsidRDefault="00223987" w:rsidP="00223987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Директор ____________________ Голубев Д.А.</w:t>
      </w:r>
      <w:bookmarkStart w:id="0" w:name="_GoBack"/>
      <w:bookmarkEnd w:id="0"/>
    </w:p>
    <w:sectPr w:rsidR="00223987" w:rsidRPr="00223987" w:rsidSect="00F1538C">
      <w:headerReference w:type="default" r:id="rId8"/>
      <w:footerReference w:type="default" r:id="rId9"/>
      <w:pgSz w:w="11906" w:h="16838"/>
      <w:pgMar w:top="1134" w:right="850" w:bottom="567" w:left="1701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E39" w:rsidRDefault="00520E39">
      <w:pPr>
        <w:spacing w:after="0" w:line="240" w:lineRule="auto"/>
      </w:pPr>
      <w:r>
        <w:separator/>
      </w:r>
    </w:p>
  </w:endnote>
  <w:endnote w:type="continuationSeparator" w:id="0">
    <w:p w:rsidR="00520E39" w:rsidRDefault="0052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E39" w:rsidRDefault="00520E3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223987">
      <w:rPr>
        <w:noProof/>
      </w:rPr>
      <w:t>1</w:t>
    </w:r>
    <w:r>
      <w:rPr>
        <w:noProof/>
      </w:rPr>
      <w:fldChar w:fldCharType="end"/>
    </w:r>
  </w:p>
  <w:p w:rsidR="00520E39" w:rsidRDefault="00520E3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E39" w:rsidRDefault="00520E39">
      <w:pPr>
        <w:spacing w:after="0" w:line="240" w:lineRule="auto"/>
      </w:pPr>
      <w:r>
        <w:separator/>
      </w:r>
    </w:p>
  </w:footnote>
  <w:footnote w:type="continuationSeparator" w:id="0">
    <w:p w:rsidR="00520E39" w:rsidRDefault="00520E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74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076"/>
      <w:gridCol w:w="7818"/>
    </w:tblGrid>
    <w:tr w:rsidR="00520E39" w:rsidRPr="00C24ABA" w:rsidTr="00F1538C">
      <w:tc>
        <w:tcPr>
          <w:tcW w:w="2069" w:type="dxa"/>
          <w:tcBorders>
            <w:top w:val="nil"/>
            <w:left w:val="nil"/>
            <w:bottom w:val="nil"/>
            <w:right w:val="nil"/>
          </w:tcBorders>
          <w:hideMark/>
        </w:tcPr>
        <w:p w:rsidR="00520E39" w:rsidRPr="00794350" w:rsidRDefault="00520E39">
          <w:pPr>
            <w:spacing w:after="0" w:line="240" w:lineRule="auto"/>
            <w:outlineLvl w:val="0"/>
            <w:rPr>
              <w:b/>
              <w:sz w:val="20"/>
              <w:szCs w:val="20"/>
              <w:lang w:val="en-US"/>
            </w:rPr>
          </w:pPr>
          <w:r>
            <w:rPr>
              <w:noProof/>
            </w:rPr>
            <w:drawing>
              <wp:inline distT="0" distB="0" distL="0" distR="0" wp14:anchorId="1AB61234" wp14:editId="55E50717">
                <wp:extent cx="1171575" cy="847725"/>
                <wp:effectExtent l="0" t="0" r="9525" b="9525"/>
                <wp:docPr id="1" name="Рисунок 1" descr="Описание: C:\Users\Golubev\Desktop\Лого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Описание: C:\Users\Golubev\Desktop\Лого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1575" cy="847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8" w:type="dxa"/>
          <w:tcBorders>
            <w:top w:val="nil"/>
            <w:left w:val="nil"/>
            <w:bottom w:val="nil"/>
            <w:right w:val="nil"/>
          </w:tcBorders>
        </w:tcPr>
        <w:p w:rsidR="00520E39" w:rsidRPr="00C24ABA" w:rsidRDefault="00520E39" w:rsidP="00F1538C">
          <w:pPr>
            <w:spacing w:after="0" w:line="240" w:lineRule="auto"/>
            <w:ind w:firstLine="12"/>
            <w:jc w:val="center"/>
            <w:outlineLvl w:val="0"/>
            <w:rPr>
              <w:rFonts w:cs="Arial"/>
              <w:b/>
              <w:noProof/>
              <w:sz w:val="20"/>
              <w:szCs w:val="20"/>
            </w:rPr>
          </w:pPr>
          <w:r w:rsidRPr="00C24ABA">
            <w:rPr>
              <w:rFonts w:cs="Arial"/>
              <w:b/>
              <w:noProof/>
              <w:sz w:val="20"/>
              <w:szCs w:val="20"/>
            </w:rPr>
            <w:t>Общество с ограниченной ответственностью</w:t>
          </w:r>
        </w:p>
        <w:p w:rsidR="00520E39" w:rsidRPr="00C24ABA" w:rsidRDefault="00520E39" w:rsidP="00F1538C">
          <w:pPr>
            <w:spacing w:after="0" w:line="240" w:lineRule="auto"/>
            <w:ind w:firstLine="12"/>
            <w:jc w:val="center"/>
            <w:outlineLvl w:val="0"/>
            <w:rPr>
              <w:rFonts w:cs="Arial"/>
              <w:b/>
              <w:noProof/>
              <w:sz w:val="48"/>
              <w:szCs w:val="48"/>
            </w:rPr>
          </w:pPr>
          <w:r w:rsidRPr="00C24ABA">
            <w:rPr>
              <w:rFonts w:cs="Arial"/>
              <w:b/>
              <w:noProof/>
              <w:sz w:val="48"/>
              <w:szCs w:val="48"/>
            </w:rPr>
            <w:t>«АСБК»</w:t>
          </w:r>
        </w:p>
        <w:p w:rsidR="00520E39" w:rsidRPr="006D68D3" w:rsidRDefault="00520E39" w:rsidP="00F1538C">
          <w:pPr>
            <w:pStyle w:val="a7"/>
            <w:ind w:firstLine="12"/>
            <w:rPr>
              <w:rFonts w:ascii="Calibri" w:hAnsi="Calibri" w:cs="Calibri"/>
              <w:b w:val="0"/>
              <w:bCs/>
              <w:sz w:val="20"/>
            </w:rPr>
          </w:pPr>
          <w:r w:rsidRPr="006D68D3">
            <w:rPr>
              <w:rFonts w:ascii="Calibri" w:hAnsi="Calibri" w:cs="Calibri"/>
              <w:b w:val="0"/>
              <w:bCs/>
              <w:sz w:val="20"/>
            </w:rPr>
            <w:t>400001, г. Волгоград, ул. им Канунникова 6/1, оф. 102</w:t>
          </w:r>
        </w:p>
        <w:p w:rsidR="00520E39" w:rsidRPr="006D68D3" w:rsidRDefault="00520E39" w:rsidP="00F1538C">
          <w:pPr>
            <w:pStyle w:val="a7"/>
            <w:ind w:firstLine="12"/>
            <w:rPr>
              <w:rFonts w:ascii="Calibri" w:hAnsi="Calibri" w:cs="Calibri"/>
              <w:b w:val="0"/>
              <w:bCs/>
              <w:sz w:val="20"/>
            </w:rPr>
          </w:pPr>
          <w:r w:rsidRPr="006D68D3">
            <w:rPr>
              <w:rFonts w:ascii="Calibri" w:hAnsi="Calibri" w:cs="Calibri"/>
              <w:b w:val="0"/>
              <w:bCs/>
              <w:sz w:val="20"/>
            </w:rPr>
            <w:t xml:space="preserve">ИНН </w:t>
          </w:r>
          <w:r>
            <w:rPr>
              <w:rFonts w:ascii="Calibri" w:hAnsi="Calibri" w:cs="Calibri"/>
              <w:b w:val="0"/>
              <w:sz w:val="20"/>
            </w:rPr>
            <w:t>3444187250</w:t>
          </w:r>
          <w:r w:rsidRPr="006D68D3">
            <w:rPr>
              <w:rFonts w:ascii="Calibri" w:hAnsi="Calibri" w:cs="Calibri"/>
              <w:b w:val="0"/>
              <w:sz w:val="20"/>
            </w:rPr>
            <w:t xml:space="preserve">   КПП 346001001   </w:t>
          </w:r>
          <w:r w:rsidRPr="006D68D3">
            <w:rPr>
              <w:rFonts w:ascii="Calibri" w:hAnsi="Calibri" w:cs="Calibri"/>
              <w:b w:val="0"/>
              <w:bCs/>
              <w:sz w:val="20"/>
            </w:rPr>
            <w:t xml:space="preserve">ОГРН </w:t>
          </w:r>
          <w:r>
            <w:rPr>
              <w:rFonts w:ascii="Calibri" w:hAnsi="Calibri" w:cs="Calibri"/>
              <w:b w:val="0"/>
              <w:sz w:val="20"/>
            </w:rPr>
            <w:t>1113444021350</w:t>
          </w:r>
        </w:p>
        <w:p w:rsidR="00520E39" w:rsidRPr="00F12A6A" w:rsidRDefault="00520E39" w:rsidP="00F1538C">
          <w:pPr>
            <w:pStyle w:val="a7"/>
            <w:ind w:firstLine="12"/>
            <w:rPr>
              <w:rFonts w:ascii="Calibri" w:hAnsi="Calibri" w:cs="Calibri"/>
              <w:b w:val="0"/>
              <w:bCs/>
              <w:sz w:val="20"/>
            </w:rPr>
          </w:pPr>
          <w:r w:rsidRPr="006D68D3">
            <w:rPr>
              <w:rFonts w:ascii="Calibri" w:hAnsi="Calibri" w:cs="Calibri"/>
              <w:b w:val="0"/>
              <w:bCs/>
              <w:sz w:val="20"/>
            </w:rPr>
            <w:t>тел</w:t>
          </w:r>
          <w:r w:rsidRPr="00F12A6A">
            <w:rPr>
              <w:rFonts w:ascii="Calibri" w:hAnsi="Calibri" w:cs="Calibri"/>
              <w:b w:val="0"/>
              <w:bCs/>
              <w:sz w:val="20"/>
            </w:rPr>
            <w:t xml:space="preserve">.: 45-95-50   \   </w:t>
          </w:r>
          <w:r w:rsidRPr="008D7E99">
            <w:rPr>
              <w:rFonts w:ascii="Calibri" w:hAnsi="Calibri" w:cs="Calibri"/>
              <w:b w:val="0"/>
              <w:bCs/>
              <w:sz w:val="20"/>
              <w:lang w:val="en-US"/>
            </w:rPr>
            <w:t>www</w:t>
          </w:r>
          <w:r w:rsidRPr="00F12A6A">
            <w:rPr>
              <w:rFonts w:ascii="Calibri" w:hAnsi="Calibri" w:cs="Calibri"/>
              <w:b w:val="0"/>
              <w:bCs/>
              <w:sz w:val="20"/>
            </w:rPr>
            <w:t>.</w:t>
          </w:r>
          <w:r w:rsidRPr="008D7E99">
            <w:rPr>
              <w:rFonts w:ascii="Calibri" w:hAnsi="Calibri" w:cs="Calibri"/>
              <w:b w:val="0"/>
              <w:bCs/>
              <w:sz w:val="20"/>
              <w:lang w:val="en-US"/>
            </w:rPr>
            <w:t>asb</w:t>
          </w:r>
          <w:r w:rsidRPr="00F12A6A">
            <w:rPr>
              <w:rFonts w:ascii="Calibri" w:hAnsi="Calibri" w:cs="Calibri"/>
              <w:b w:val="0"/>
              <w:bCs/>
              <w:sz w:val="20"/>
            </w:rPr>
            <w:t>-</w:t>
          </w:r>
          <w:r w:rsidRPr="008D7E99">
            <w:rPr>
              <w:rFonts w:ascii="Calibri" w:hAnsi="Calibri" w:cs="Calibri"/>
              <w:b w:val="0"/>
              <w:bCs/>
              <w:sz w:val="20"/>
              <w:lang w:val="en-US"/>
            </w:rPr>
            <w:t>k</w:t>
          </w:r>
          <w:r w:rsidRPr="00F12A6A">
            <w:rPr>
              <w:rFonts w:ascii="Calibri" w:hAnsi="Calibri" w:cs="Calibri"/>
              <w:b w:val="0"/>
              <w:bCs/>
              <w:sz w:val="20"/>
            </w:rPr>
            <w:t>.</w:t>
          </w:r>
          <w:r w:rsidRPr="008D7E99">
            <w:rPr>
              <w:rFonts w:ascii="Calibri" w:hAnsi="Calibri" w:cs="Calibri"/>
              <w:b w:val="0"/>
              <w:bCs/>
              <w:sz w:val="20"/>
              <w:lang w:val="en-US"/>
            </w:rPr>
            <w:t>ru</w:t>
          </w:r>
          <w:r w:rsidRPr="00F12A6A">
            <w:rPr>
              <w:rFonts w:ascii="Calibri" w:hAnsi="Calibri" w:cs="Calibri"/>
              <w:b w:val="0"/>
              <w:bCs/>
              <w:sz w:val="20"/>
            </w:rPr>
            <w:t xml:space="preserve">   \   </w:t>
          </w:r>
          <w:r w:rsidRPr="008D7E99">
            <w:rPr>
              <w:rFonts w:ascii="Calibri" w:hAnsi="Calibri" w:cs="Calibri"/>
              <w:b w:val="0"/>
              <w:bCs/>
              <w:sz w:val="20"/>
              <w:lang w:val="en-US"/>
            </w:rPr>
            <w:t>e</w:t>
          </w:r>
          <w:r w:rsidRPr="00F12A6A">
            <w:rPr>
              <w:rFonts w:ascii="Calibri" w:hAnsi="Calibri" w:cs="Calibri"/>
              <w:b w:val="0"/>
              <w:bCs/>
              <w:sz w:val="20"/>
            </w:rPr>
            <w:t>-</w:t>
          </w:r>
          <w:r w:rsidRPr="008D7E99">
            <w:rPr>
              <w:rFonts w:ascii="Calibri" w:hAnsi="Calibri" w:cs="Calibri"/>
              <w:b w:val="0"/>
              <w:bCs/>
              <w:sz w:val="20"/>
              <w:lang w:val="en-US"/>
            </w:rPr>
            <w:t>mail</w:t>
          </w:r>
          <w:r w:rsidRPr="00F12A6A">
            <w:rPr>
              <w:rFonts w:ascii="Calibri" w:hAnsi="Calibri" w:cs="Calibri"/>
              <w:b w:val="0"/>
              <w:bCs/>
              <w:sz w:val="20"/>
            </w:rPr>
            <w:t xml:space="preserve">: </w:t>
          </w:r>
          <w:r w:rsidRPr="008D7E99">
            <w:rPr>
              <w:rFonts w:ascii="Calibri" w:hAnsi="Calibri" w:cs="Calibri"/>
              <w:b w:val="0"/>
              <w:bCs/>
              <w:sz w:val="20"/>
              <w:lang w:val="en-US"/>
            </w:rPr>
            <w:t>info</w:t>
          </w:r>
          <w:r w:rsidRPr="00F12A6A">
            <w:rPr>
              <w:rFonts w:ascii="Calibri" w:hAnsi="Calibri" w:cs="Calibri"/>
              <w:b w:val="0"/>
              <w:bCs/>
              <w:sz w:val="20"/>
            </w:rPr>
            <w:t>@</w:t>
          </w:r>
          <w:r w:rsidRPr="008D7E99">
            <w:rPr>
              <w:rFonts w:ascii="Calibri" w:hAnsi="Calibri" w:cs="Calibri"/>
              <w:b w:val="0"/>
              <w:bCs/>
              <w:sz w:val="20"/>
              <w:lang w:val="en-US"/>
            </w:rPr>
            <w:t>asb</w:t>
          </w:r>
          <w:r w:rsidRPr="00F12A6A">
            <w:rPr>
              <w:rFonts w:ascii="Calibri" w:hAnsi="Calibri" w:cs="Calibri"/>
              <w:b w:val="0"/>
              <w:bCs/>
              <w:sz w:val="20"/>
            </w:rPr>
            <w:t>-</w:t>
          </w:r>
          <w:r w:rsidRPr="008D7E99">
            <w:rPr>
              <w:rFonts w:ascii="Calibri" w:hAnsi="Calibri" w:cs="Calibri"/>
              <w:b w:val="0"/>
              <w:bCs/>
              <w:sz w:val="20"/>
              <w:lang w:val="en-US"/>
            </w:rPr>
            <w:t>k</w:t>
          </w:r>
          <w:r w:rsidRPr="00F12A6A">
            <w:rPr>
              <w:rFonts w:ascii="Calibri" w:hAnsi="Calibri" w:cs="Calibri"/>
              <w:b w:val="0"/>
              <w:bCs/>
              <w:sz w:val="20"/>
            </w:rPr>
            <w:t>.</w:t>
          </w:r>
          <w:r w:rsidRPr="008D7E99">
            <w:rPr>
              <w:rFonts w:ascii="Calibri" w:hAnsi="Calibri" w:cs="Calibri"/>
              <w:b w:val="0"/>
              <w:bCs/>
              <w:sz w:val="20"/>
              <w:lang w:val="en-US"/>
            </w:rPr>
            <w:t>ru</w:t>
          </w:r>
        </w:p>
        <w:p w:rsidR="00520E39" w:rsidRPr="006D68D3" w:rsidRDefault="00520E39" w:rsidP="00F1538C">
          <w:pPr>
            <w:pStyle w:val="a7"/>
            <w:ind w:firstLine="12"/>
            <w:rPr>
              <w:rFonts w:ascii="Calibri" w:hAnsi="Calibri" w:cs="Calibri"/>
              <w:b w:val="0"/>
              <w:sz w:val="20"/>
            </w:rPr>
          </w:pPr>
          <w:r w:rsidRPr="006D68D3">
            <w:rPr>
              <w:rFonts w:ascii="Calibri" w:hAnsi="Calibri" w:cs="Calibri"/>
              <w:b w:val="0"/>
              <w:bCs/>
              <w:sz w:val="20"/>
            </w:rPr>
            <w:t xml:space="preserve">Р\с </w:t>
          </w:r>
          <w:r>
            <w:rPr>
              <w:rFonts w:ascii="Calibri" w:hAnsi="Calibri" w:cs="Calibri"/>
              <w:b w:val="0"/>
              <w:sz w:val="20"/>
            </w:rPr>
            <w:t>40702810014200022859</w:t>
          </w:r>
          <w:r w:rsidRPr="006D68D3">
            <w:rPr>
              <w:rFonts w:ascii="Calibri" w:hAnsi="Calibri" w:cs="Calibri"/>
              <w:b w:val="0"/>
              <w:sz w:val="20"/>
            </w:rPr>
            <w:t xml:space="preserve"> в ПАО АКБ «Авангард»</w:t>
          </w:r>
        </w:p>
        <w:p w:rsidR="00520E39" w:rsidRPr="006D68D3" w:rsidRDefault="00520E39" w:rsidP="00F1538C">
          <w:pPr>
            <w:pStyle w:val="a7"/>
            <w:ind w:firstLine="12"/>
            <w:rPr>
              <w:rFonts w:ascii="Calibri" w:hAnsi="Calibri" w:cs="Arial"/>
              <w:b w:val="0"/>
              <w:bCs/>
              <w:sz w:val="20"/>
            </w:rPr>
          </w:pPr>
          <w:r w:rsidRPr="006D68D3">
            <w:rPr>
              <w:rFonts w:ascii="Calibri" w:hAnsi="Calibri" w:cs="Calibri"/>
              <w:b w:val="0"/>
              <w:sz w:val="20"/>
            </w:rPr>
            <w:t>К\с 30101810000000000201 БИК 044525201</w:t>
          </w:r>
        </w:p>
      </w:tc>
    </w:tr>
  </w:tbl>
  <w:p w:rsidR="00520E39" w:rsidRPr="00FF2EB7" w:rsidRDefault="00520E39" w:rsidP="00F1538C">
    <w:pPr>
      <w:pStyle w:val="a3"/>
      <w:rPr>
        <w:lang w:val="en-US"/>
      </w:rPr>
    </w:pPr>
    <w:r>
      <w:rPr>
        <w:noProof/>
      </w:rPr>
      <mc:AlternateContent>
        <mc:Choice Requires="wps">
          <w:drawing>
            <wp:anchor distT="4294967292" distB="4294967292" distL="114300" distR="114300" simplePos="0" relativeHeight="251659264" behindDoc="0" locked="0" layoutInCell="1" allowOverlap="1" wp14:anchorId="53A34A9E" wp14:editId="3A7276CD">
              <wp:simplePos x="0" y="0"/>
              <wp:positionH relativeFrom="column">
                <wp:posOffset>-473075</wp:posOffset>
              </wp:positionH>
              <wp:positionV relativeFrom="paragraph">
                <wp:posOffset>99059</wp:posOffset>
              </wp:positionV>
              <wp:extent cx="6426835" cy="0"/>
              <wp:effectExtent l="0" t="0" r="12065" b="19050"/>
              <wp:wrapNone/>
              <wp:docPr id="10" name="Прямая со стрелкой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268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3C3E84"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10" o:spid="_x0000_s1026" type="#_x0000_t32" style="position:absolute;margin-left:-37.25pt;margin-top:7.8pt;width:506.0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"/>
          </w:pict>
        </mc:Fallback>
      </mc:AlternateContent>
    </w:r>
    <w:r>
      <w:rPr>
        <w:noProof/>
      </w:rPr>
      <mc:AlternateContent>
        <mc:Choice Requires="wps">
          <w:drawing>
            <wp:anchor distT="4294967292" distB="4294967292" distL="114300" distR="114300" simplePos="0" relativeHeight="251660288" behindDoc="0" locked="0" layoutInCell="1" allowOverlap="1" wp14:anchorId="54446EE3" wp14:editId="605EE131">
              <wp:simplePos x="0" y="0"/>
              <wp:positionH relativeFrom="column">
                <wp:posOffset>-471805</wp:posOffset>
              </wp:positionH>
              <wp:positionV relativeFrom="paragraph">
                <wp:posOffset>72389</wp:posOffset>
              </wp:positionV>
              <wp:extent cx="6426835" cy="0"/>
              <wp:effectExtent l="0" t="0" r="12065" b="19050"/>
              <wp:wrapNone/>
              <wp:docPr id="9" name="Прямая со стрелкой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268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01661F" id="Прямая со стрелкой 9" o:spid="_x0000_s1026" type="#_x0000_t32" style="position:absolute;margin-left:-37.15pt;margin-top:5.7pt;width:506.05pt;height:0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572F3"/>
    <w:multiLevelType w:val="hybridMultilevel"/>
    <w:tmpl w:val="40BCE3B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A2B61"/>
    <w:multiLevelType w:val="hybridMultilevel"/>
    <w:tmpl w:val="15AA8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72020C"/>
    <w:multiLevelType w:val="hybridMultilevel"/>
    <w:tmpl w:val="E24E5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B65701"/>
    <w:multiLevelType w:val="hybridMultilevel"/>
    <w:tmpl w:val="37960346"/>
    <w:lvl w:ilvl="0" w:tplc="337A42E8">
      <w:start w:val="1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820359"/>
    <w:multiLevelType w:val="hybridMultilevel"/>
    <w:tmpl w:val="3E047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4026FC"/>
    <w:multiLevelType w:val="hybridMultilevel"/>
    <w:tmpl w:val="2F4A9010"/>
    <w:lvl w:ilvl="0" w:tplc="1F4AC2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2121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4AC"/>
    <w:rsid w:val="000033CA"/>
    <w:rsid w:val="00012EBD"/>
    <w:rsid w:val="00055E60"/>
    <w:rsid w:val="00061AFD"/>
    <w:rsid w:val="000657A8"/>
    <w:rsid w:val="00067216"/>
    <w:rsid w:val="00077453"/>
    <w:rsid w:val="00095D5C"/>
    <w:rsid w:val="00121C26"/>
    <w:rsid w:val="00154E29"/>
    <w:rsid w:val="001808C2"/>
    <w:rsid w:val="00180B36"/>
    <w:rsid w:val="0018468A"/>
    <w:rsid w:val="0019510B"/>
    <w:rsid w:val="001E54A1"/>
    <w:rsid w:val="00223987"/>
    <w:rsid w:val="00227788"/>
    <w:rsid w:val="00250C9C"/>
    <w:rsid w:val="00277D03"/>
    <w:rsid w:val="002C6385"/>
    <w:rsid w:val="003154EF"/>
    <w:rsid w:val="00331F69"/>
    <w:rsid w:val="00333BEB"/>
    <w:rsid w:val="00342E8A"/>
    <w:rsid w:val="00357018"/>
    <w:rsid w:val="00386C05"/>
    <w:rsid w:val="00394E69"/>
    <w:rsid w:val="003C273B"/>
    <w:rsid w:val="003E089F"/>
    <w:rsid w:val="004054F1"/>
    <w:rsid w:val="00407ECB"/>
    <w:rsid w:val="004411DF"/>
    <w:rsid w:val="00475720"/>
    <w:rsid w:val="00493759"/>
    <w:rsid w:val="004E53EC"/>
    <w:rsid w:val="004F5D1B"/>
    <w:rsid w:val="005134AC"/>
    <w:rsid w:val="00520E39"/>
    <w:rsid w:val="00522CB0"/>
    <w:rsid w:val="00544BBA"/>
    <w:rsid w:val="00574077"/>
    <w:rsid w:val="006120AF"/>
    <w:rsid w:val="00613FC6"/>
    <w:rsid w:val="00680BFC"/>
    <w:rsid w:val="006C3FAF"/>
    <w:rsid w:val="006E674E"/>
    <w:rsid w:val="00710F00"/>
    <w:rsid w:val="007360A2"/>
    <w:rsid w:val="007735D2"/>
    <w:rsid w:val="007A5B49"/>
    <w:rsid w:val="007D64F3"/>
    <w:rsid w:val="007E035D"/>
    <w:rsid w:val="007F1CB5"/>
    <w:rsid w:val="00816D96"/>
    <w:rsid w:val="00827D26"/>
    <w:rsid w:val="008402ED"/>
    <w:rsid w:val="00864EC4"/>
    <w:rsid w:val="00870FD7"/>
    <w:rsid w:val="00896CC7"/>
    <w:rsid w:val="008A04E6"/>
    <w:rsid w:val="008A0C2D"/>
    <w:rsid w:val="008B5413"/>
    <w:rsid w:val="008E3813"/>
    <w:rsid w:val="008F4533"/>
    <w:rsid w:val="00903D05"/>
    <w:rsid w:val="00927215"/>
    <w:rsid w:val="00941DF2"/>
    <w:rsid w:val="00966676"/>
    <w:rsid w:val="009A3D5E"/>
    <w:rsid w:val="009F15D0"/>
    <w:rsid w:val="00A07DBE"/>
    <w:rsid w:val="00A2072F"/>
    <w:rsid w:val="00AD6CC1"/>
    <w:rsid w:val="00B21B77"/>
    <w:rsid w:val="00B24F28"/>
    <w:rsid w:val="00B303E4"/>
    <w:rsid w:val="00B31CF7"/>
    <w:rsid w:val="00B36BDC"/>
    <w:rsid w:val="00B67A5A"/>
    <w:rsid w:val="00BA0EFA"/>
    <w:rsid w:val="00BC3DE5"/>
    <w:rsid w:val="00C06099"/>
    <w:rsid w:val="00C31C67"/>
    <w:rsid w:val="00C53771"/>
    <w:rsid w:val="00C95022"/>
    <w:rsid w:val="00CB47B2"/>
    <w:rsid w:val="00D103B3"/>
    <w:rsid w:val="00D17A93"/>
    <w:rsid w:val="00D454F0"/>
    <w:rsid w:val="00D64F6C"/>
    <w:rsid w:val="00D73A2F"/>
    <w:rsid w:val="00DA79F1"/>
    <w:rsid w:val="00DB6898"/>
    <w:rsid w:val="00DC2FF9"/>
    <w:rsid w:val="00E10B3F"/>
    <w:rsid w:val="00E22047"/>
    <w:rsid w:val="00E47920"/>
    <w:rsid w:val="00EC1661"/>
    <w:rsid w:val="00F12A6A"/>
    <w:rsid w:val="00F1538C"/>
    <w:rsid w:val="00F54787"/>
    <w:rsid w:val="00FE39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1BBFF09"/>
  <w15:docId w15:val="{BD37A861-169F-4CAB-AA6F-2C1F2FC4F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34A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64E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0033CA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3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134AC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513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134AC"/>
    <w:rPr>
      <w:rFonts w:ascii="Calibri" w:eastAsia="Times New Roman" w:hAnsi="Calibri" w:cs="Times New Roman"/>
      <w:lang w:eastAsia="ru-RU"/>
    </w:rPr>
  </w:style>
  <w:style w:type="paragraph" w:styleId="a7">
    <w:name w:val="Title"/>
    <w:basedOn w:val="a"/>
    <w:link w:val="a8"/>
    <w:qFormat/>
    <w:rsid w:val="005134AC"/>
    <w:pPr>
      <w:spacing w:after="0" w:line="240" w:lineRule="auto"/>
      <w:ind w:right="-59"/>
      <w:jc w:val="center"/>
    </w:pPr>
    <w:rPr>
      <w:rFonts w:ascii="Arial" w:hAnsi="Arial"/>
      <w:b/>
      <w:sz w:val="24"/>
      <w:szCs w:val="20"/>
    </w:rPr>
  </w:style>
  <w:style w:type="character" w:customStyle="1" w:styleId="a8">
    <w:name w:val="Заголовок Знак"/>
    <w:basedOn w:val="a0"/>
    <w:link w:val="a7"/>
    <w:rsid w:val="005134AC"/>
    <w:rPr>
      <w:rFonts w:ascii="Arial" w:eastAsia="Times New Roman" w:hAnsi="Arial" w:cs="Times New Roman"/>
      <w:b/>
      <w:sz w:val="24"/>
      <w:szCs w:val="20"/>
    </w:rPr>
  </w:style>
  <w:style w:type="paragraph" w:styleId="a9">
    <w:name w:val="Normal (Web)"/>
    <w:basedOn w:val="a"/>
    <w:uiPriority w:val="99"/>
    <w:unhideWhenUsed/>
    <w:rsid w:val="005134A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13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134A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033C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c">
    <w:name w:val="Hyperlink"/>
    <w:basedOn w:val="a0"/>
    <w:uiPriority w:val="99"/>
    <w:unhideWhenUsed/>
    <w:rsid w:val="000033CA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F12A6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64EC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table" w:styleId="ae">
    <w:name w:val="Table Grid"/>
    <w:basedOn w:val="a1"/>
    <w:uiPriority w:val="59"/>
    <w:rsid w:val="00903D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mpclassh11">
    <w:name w:val="temp_classh11"/>
    <w:basedOn w:val="a0"/>
    <w:rsid w:val="002239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64508-D57E-4BDC-917D-DA94C16B8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Golubev</dc:creator>
  <cp:lastModifiedBy>Пользователь Windows</cp:lastModifiedBy>
  <cp:revision>2</cp:revision>
  <dcterms:created xsi:type="dcterms:W3CDTF">2020-06-08T11:17:00Z</dcterms:created>
  <dcterms:modified xsi:type="dcterms:W3CDTF">2020-06-08T11:17:00Z</dcterms:modified>
</cp:coreProperties>
</file>